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873E01" w:rsidRPr="00D822FB" w:rsidTr="00E1666D">
        <w:trPr>
          <w:trHeight w:val="290"/>
        </w:trPr>
        <w:tc>
          <w:tcPr>
            <w:tcW w:w="5000" w:type="pct"/>
            <w:shd w:val="clear" w:color="auto" w:fill="auto"/>
            <w:vAlign w:val="center"/>
          </w:tcPr>
          <w:p w:rsidR="00760D93" w:rsidRPr="00D822FB" w:rsidRDefault="00873E01" w:rsidP="00760D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D822FB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="00760D93" w:rsidRPr="00D822FB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B658B2" w:rsidRPr="00B658B2" w:rsidRDefault="00760D93" w:rsidP="00B658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B658B2" w:rsidRPr="00B658B2">
              <w:rPr>
                <w:rFonts w:ascii="Times New Roman" w:hAnsi="Times New Roman" w:cs="Times New Roman"/>
                <w:bCs/>
                <w:lang w:val="ro-RO"/>
              </w:rPr>
              <w:t xml:space="preserve"> la Documentația standard , Anexa nr. 1</w:t>
            </w:r>
          </w:p>
          <w:p w:rsidR="00B658B2" w:rsidRPr="00B658B2" w:rsidRDefault="00B658B2" w:rsidP="00B658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B658B2">
              <w:rPr>
                <w:rFonts w:ascii="Times New Roman" w:hAnsi="Times New Roman" w:cs="Times New Roman"/>
                <w:bCs/>
                <w:lang w:val="ro-RO"/>
              </w:rPr>
              <w:t>la ordinul ministrului finanțelor</w:t>
            </w:r>
          </w:p>
          <w:p w:rsidR="00760D93" w:rsidRPr="00D822FB" w:rsidRDefault="00B658B2" w:rsidP="00B658B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B658B2">
              <w:rPr>
                <w:rFonts w:ascii="Times New Roman" w:hAnsi="Times New Roman" w:cs="Times New Roman"/>
                <w:bCs/>
                <w:lang w:val="ro-RO"/>
              </w:rPr>
              <w:t>nr. 115 din 15.09.2021</w:t>
            </w:r>
          </w:p>
          <w:p w:rsidR="00760D93" w:rsidRPr="00D822FB" w:rsidRDefault="00760D93" w:rsidP="00760D93">
            <w:pPr>
              <w:spacing w:after="0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</w:p>
          <w:p w:rsidR="00E1666D" w:rsidRPr="00D822FB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D822FB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E1666D" w:rsidRPr="00D822FB" w:rsidRDefault="00E1666D" w:rsidP="006B3862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D822FB">
              <w:rPr>
                <w:rFonts w:ascii="Times New Roman" w:hAnsi="Times New Roman" w:cs="Times New Roman"/>
                <w:i/>
                <w:iCs/>
                <w:lang w:val="ro-RO"/>
              </w:rPr>
              <w:t>[Acest tabel va fi completat de către ofertant în coloana 2, 3, 4, 6, 7, iar de către autoritatea contractantă – în coloanele 1, 5]</w:t>
            </w:r>
          </w:p>
          <w:tbl>
            <w:tblPr>
              <w:tblW w:w="152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1828"/>
              <w:gridCol w:w="1067"/>
              <w:gridCol w:w="1256"/>
              <w:gridCol w:w="4457"/>
              <w:gridCol w:w="2776"/>
              <w:gridCol w:w="1889"/>
            </w:tblGrid>
            <w:tr w:rsidR="00A71DD3" w:rsidRPr="00AC75DF" w:rsidTr="00A71DD3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achiziție: </w:t>
                  </w:r>
                  <w:r w:rsidR="000F6EC7" w:rsidRPr="000F6EC7">
                    <w:rPr>
                      <w:lang w:val="en-US"/>
                    </w:rPr>
                    <w:t xml:space="preserve"> </w:t>
                  </w:r>
                  <w:r w:rsidR="00A360A1" w:rsidRPr="00A360A1">
                    <w:rPr>
                      <w:lang w:val="en-US"/>
                    </w:rPr>
                    <w:t xml:space="preserve"> </w:t>
                  </w:r>
                  <w:r w:rsidR="007B2418" w:rsidRPr="007B2418">
                    <w:rPr>
                      <w:lang w:val="en-US"/>
                    </w:rPr>
                    <w:t xml:space="preserve"> </w:t>
                  </w:r>
                  <w:r w:rsidR="00AC75DF" w:rsidRPr="00AC75DF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ocds-b3wdp1-MD-1756733884518</w:t>
                  </w:r>
                  <w:r w:rsidR="00A360A1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="000F6EC7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din </w:t>
                  </w:r>
                  <w:r w:rsidR="00DC7ACC" w:rsidRPr="00DC7AC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01</w:t>
                  </w:r>
                  <w:r w:rsidR="00615155" w:rsidRPr="00DC7AC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</w:t>
                  </w:r>
                  <w:r w:rsidR="00DC7ACC" w:rsidRPr="00DC7AC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09</w:t>
                  </w:r>
                  <w:r w:rsidR="00615155" w:rsidRPr="00DC7AC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5B3155" w:rsidRPr="00DC7ACC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</w:p>
              </w:tc>
            </w:tr>
            <w:tr w:rsidR="00A71DD3" w:rsidRPr="00AC75DF" w:rsidTr="00A71DD3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Obiectul achiziției: 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Servicii</w:t>
                  </w:r>
                  <w:r w:rsidR="00D822FB" w:rsidRPr="00D822FB">
                    <w:rPr>
                      <w:lang w:val="ro-RO"/>
                    </w:rPr>
                    <w:t xml:space="preserve"> 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de pază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, 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pentru perioada 01.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10</w:t>
                  </w:r>
                  <w:r w:rsidR="00992E9E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202</w:t>
                  </w:r>
                  <w:r w:rsidR="0045317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="00992E9E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–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="00992E9E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3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</w:t>
                  </w:r>
                  <w:r w:rsidR="00D822FB"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09</w:t>
                  </w:r>
                  <w:r w:rsidRPr="00D822FB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453174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6</w:t>
                  </w:r>
                </w:p>
              </w:tc>
            </w:tr>
            <w:tr w:rsidR="00A71DD3" w:rsidRPr="00AC75DF" w:rsidTr="00A71DD3">
              <w:trPr>
                <w:trHeight w:val="174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</w:tr>
            <w:tr w:rsidR="00A71DD3" w:rsidRPr="00D822FB" w:rsidTr="00A71DD3">
              <w:trPr>
                <w:trHeight w:val="632"/>
                <w:jc w:val="center"/>
              </w:trPr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bunurilor/serviciilor 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</w:t>
                  </w:r>
                  <w:r w:rsidR="002539C8"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-</w:t>
                  </w: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torul</w:t>
                  </w:r>
                </w:p>
              </w:tc>
              <w:tc>
                <w:tcPr>
                  <w:tcW w:w="1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 propusă de către ofertant</w:t>
                  </w: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A71DD3" w:rsidRPr="00D822FB" w:rsidTr="00A71DD3">
              <w:trPr>
                <w:trHeight w:val="64"/>
                <w:jc w:val="center"/>
              </w:trPr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A71DD3" w:rsidRPr="00AC75DF" w:rsidTr="00A71DD3">
              <w:trPr>
                <w:trHeight w:val="397"/>
                <w:jc w:val="center"/>
              </w:trPr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1DD3" w:rsidRDefault="00A71DD3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  <w:p w:rsidR="00A71DD3" w:rsidRDefault="00A71DD3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  <w:p w:rsidR="00A71DD3" w:rsidRDefault="00A71DD3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  <w:p w:rsidR="00A71DD3" w:rsidRDefault="00A71DD3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  <w:p w:rsidR="00A71DD3" w:rsidRDefault="00A71DD3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  <w:p w:rsidR="00A71DD3" w:rsidRDefault="00A71DD3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ind w:right="-51"/>
                    <w:jc w:val="both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b/>
                      <w:lang w:val="ro-RO"/>
                    </w:rPr>
                    <w:t>servicii de pază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:</w:t>
                  </w:r>
                </w:p>
                <w:p w:rsidR="00D822FB" w:rsidRPr="00D822FB" w:rsidRDefault="00D822FB" w:rsidP="00AC75DF">
                  <w:pPr>
                    <w:pStyle w:val="NoSpacing"/>
                    <w:framePr w:hSpace="180" w:wrap="around" w:vAnchor="page" w:hAnchor="margin" w:y="1291"/>
                    <w:widowControl w:val="0"/>
                    <w:numPr>
                      <w:ilvl w:val="0"/>
                      <w:numId w:val="1"/>
                    </w:numPr>
                    <w:ind w:left="113" w:right="-51" w:hanging="142"/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</w:pPr>
                  <w:r w:rsidRPr="00D822FB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pază integrităţii obiectivelor și patrimoniului,</w:t>
                  </w:r>
                </w:p>
                <w:p w:rsidR="00D822FB" w:rsidRPr="00D822FB" w:rsidRDefault="00D822FB" w:rsidP="00AC75DF">
                  <w:pPr>
                    <w:pStyle w:val="NoSpacing"/>
                    <w:framePr w:hSpace="180" w:wrap="around" w:vAnchor="page" w:hAnchor="margin" w:y="1291"/>
                    <w:widowControl w:val="0"/>
                    <w:numPr>
                      <w:ilvl w:val="0"/>
                      <w:numId w:val="1"/>
                    </w:numPr>
                    <w:ind w:left="113" w:right="-51" w:hanging="142"/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</w:pPr>
                  <w:r w:rsidRPr="00D822FB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asigurarea ordinii publice,</w:t>
                  </w:r>
                </w:p>
                <w:p w:rsidR="00D822FB" w:rsidRPr="00D822FB" w:rsidRDefault="00D822FB" w:rsidP="00AC75DF">
                  <w:pPr>
                    <w:pStyle w:val="NoSpacing"/>
                    <w:framePr w:hSpace="180" w:wrap="around" w:vAnchor="page" w:hAnchor="margin" w:y="1291"/>
                    <w:widowControl w:val="0"/>
                    <w:numPr>
                      <w:ilvl w:val="0"/>
                      <w:numId w:val="1"/>
                    </w:numPr>
                    <w:ind w:left="113" w:right="-51" w:hanging="142"/>
                    <w:rPr>
                      <w:rFonts w:ascii="Times New Roman" w:eastAsia="SimSun" w:hAnsi="Times New Roman"/>
                      <w:b/>
                      <w:noProof/>
                      <w:lang w:val="ro-RO" w:eastAsia="en-US"/>
                    </w:rPr>
                  </w:pPr>
                  <w:r w:rsidRPr="00D822FB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asigurarea regimului de acces (trecere-control)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8"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b/>
                      <w:u w:val="single"/>
                      <w:lang w:val="ro-RO"/>
                    </w:rPr>
                    <w:t>Postul nr. 1</w:t>
                  </w:r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spacing w:before="120"/>
                    <w:ind w:left="284"/>
                    <w:contextualSpacing/>
                    <w:jc w:val="left"/>
                    <w:rPr>
                      <w:sz w:val="22"/>
                      <w:szCs w:val="22"/>
                      <w:lang w:val="ro-RO"/>
                    </w:rPr>
                  </w:pPr>
                  <w:r w:rsidRPr="00D822FB"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  <w:t>Obiectiv</w:t>
                  </w:r>
                  <w:r w:rsidRPr="00D822FB">
                    <w:rPr>
                      <w:b/>
                      <w:sz w:val="22"/>
                      <w:szCs w:val="22"/>
                      <w:lang w:val="ro-RO"/>
                    </w:rPr>
                    <w:t>:</w:t>
                  </w:r>
                  <w:r w:rsidRPr="00D822FB">
                    <w:rPr>
                      <w:sz w:val="22"/>
                      <w:szCs w:val="22"/>
                      <w:lang w:val="ro-RO"/>
                    </w:rPr>
                    <w:t xml:space="preserve"> Sediul Central S.A. ”FEE-Nord”: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adresa: mun. Bălţi, str. Strîi, 17/A;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suprafaţa sediului: 800 m.p.;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etajul: 3;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ieşiri de pe scări la etaj: 2;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necesar</w:t>
                  </w:r>
                  <w:r w:rsidR="00A71DD3">
                    <w:rPr>
                      <w:rFonts w:ascii="Times New Roman" w:hAnsi="Times New Roman" w:cs="Times New Roman"/>
                      <w:lang w:val="ro-RO"/>
                    </w:rPr>
                    <w:t>: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 1 gardian public fără armă de foc;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regim de pază – 24/24 ore;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eastAsia="Calibri" w:hAnsi="Times New Roman" w:cs="Times New Roman"/>
                      <w:lang w:val="ro-RO"/>
                    </w:rPr>
                    <w:t xml:space="preserve">servicii: </w:t>
                  </w:r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4"/>
                    </w:numPr>
                    <w:tabs>
                      <w:tab w:val="clear" w:pos="1134"/>
                    </w:tabs>
                    <w:ind w:left="329" w:hanging="142"/>
                    <w:contextualSpacing/>
                    <w:jc w:val="left"/>
                    <w:rPr>
                      <w:sz w:val="22"/>
                      <w:szCs w:val="22"/>
                      <w:lang w:val="ro-RO"/>
                    </w:rPr>
                  </w:pPr>
                  <w:r w:rsidRPr="00D822FB">
                    <w:rPr>
                      <w:sz w:val="22"/>
                      <w:szCs w:val="22"/>
                      <w:lang w:val="ro-RO"/>
                    </w:rPr>
                    <w:t>regim de acces (trecere-control), respectarea ordinii publice, pază integrităţii obiectivului și patrimoniului, în intervalul orelor 7:30-17:30;</w:t>
                  </w:r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4"/>
                    </w:numPr>
                    <w:tabs>
                      <w:tab w:val="clear" w:pos="1134"/>
                    </w:tabs>
                    <w:ind w:left="329" w:hanging="142"/>
                    <w:contextualSpacing/>
                    <w:jc w:val="left"/>
                    <w:rPr>
                      <w:rFonts w:eastAsia="SimSun"/>
                      <w:noProof/>
                      <w:lang w:val="ro-RO"/>
                    </w:rPr>
                  </w:pPr>
                  <w:r w:rsidRPr="00D822FB">
                    <w:rPr>
                      <w:sz w:val="22"/>
                      <w:szCs w:val="22"/>
                      <w:lang w:val="ro-RO"/>
                    </w:rPr>
                    <w:t>regim de pază a integrităţii edificiului, în intervalul orelor 17:30-7:30.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A71DD3" w:rsidRPr="00AC75DF" w:rsidTr="00A71DD3">
              <w:trPr>
                <w:trHeight w:val="397"/>
                <w:jc w:val="center"/>
              </w:trPr>
              <w:tc>
                <w:tcPr>
                  <w:tcW w:w="65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hd w:val="clear" w:color="auto" w:fill="FFFFFF" w:themeFill="background1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1DD3" w:rsidRPr="00CA1349" w:rsidRDefault="00A71DD3" w:rsidP="00AC75DF">
                  <w:pPr>
                    <w:framePr w:hSpace="180" w:wrap="around" w:vAnchor="page" w:hAnchor="margin" w:y="1291"/>
                    <w:widowControl w:val="0"/>
                    <w:spacing w:after="0" w:line="240" w:lineRule="auto"/>
                    <w:ind w:left="28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val="single"/>
                      <w:lang w:val="ro-RO"/>
                    </w:rPr>
                  </w:pP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8"/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b/>
                      <w:u w:val="single"/>
                      <w:lang w:val="ro-RO"/>
                    </w:rPr>
                    <w:t>Postul nr. 2</w:t>
                  </w:r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spacing w:before="120"/>
                    <w:ind w:left="284"/>
                    <w:contextualSpacing/>
                    <w:jc w:val="left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D822FB"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  <w:t>Obiectiv 1</w:t>
                  </w:r>
                  <w:r w:rsidRPr="00D822FB">
                    <w:rPr>
                      <w:b/>
                      <w:sz w:val="22"/>
                      <w:szCs w:val="22"/>
                      <w:lang w:val="ro-RO"/>
                    </w:rPr>
                    <w:t xml:space="preserve">: </w:t>
                  </w:r>
                  <w:r w:rsidRPr="00D822FB">
                    <w:rPr>
                      <w:sz w:val="22"/>
                      <w:szCs w:val="22"/>
                      <w:lang w:val="ro-RO"/>
                    </w:rPr>
                    <w:t>Sediul Biroului Comercial Bălţi: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adresa: mun. Bălți, str. Mihai Viteazul, 16;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suprafaţa sediului: 60,2 m.p.;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etajul: 1;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ieşiri: </w:t>
                  </w:r>
                  <w:r w:rsidR="00B658B2">
                    <w:rPr>
                      <w:rFonts w:ascii="Times New Roman" w:hAnsi="Times New Roman" w:cs="Times New Roman"/>
                      <w:lang w:val="ro-RO"/>
                    </w:rPr>
                    <w:t>1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;</w:t>
                  </w:r>
                </w:p>
                <w:p w:rsidR="00CA1349" w:rsidRPr="005260B7" w:rsidRDefault="00CA1349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spacing w:before="120"/>
                    <w:ind w:left="284"/>
                    <w:contextualSpacing/>
                    <w:jc w:val="left"/>
                    <w:rPr>
                      <w:b/>
                      <w:sz w:val="8"/>
                      <w:szCs w:val="8"/>
                      <w:u w:val="single"/>
                      <w:lang w:val="ro-RO"/>
                    </w:rPr>
                  </w:pPr>
                </w:p>
                <w:p w:rsidR="00CA1349" w:rsidRDefault="00CA1349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spacing w:before="120"/>
                    <w:ind w:left="284"/>
                    <w:contextualSpacing/>
                    <w:jc w:val="left"/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</w:pPr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widowControl w:val="0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spacing w:before="120"/>
                    <w:ind w:left="284"/>
                    <w:contextualSpacing/>
                    <w:jc w:val="left"/>
                    <w:rPr>
                      <w:sz w:val="22"/>
                      <w:szCs w:val="22"/>
                      <w:lang w:val="ro-RO"/>
                    </w:rPr>
                  </w:pPr>
                  <w:r w:rsidRPr="00D822FB">
                    <w:rPr>
                      <w:b/>
                      <w:sz w:val="22"/>
                      <w:szCs w:val="22"/>
                      <w:u w:val="single"/>
                      <w:lang w:val="ro-RO"/>
                    </w:rPr>
                    <w:t>Obiectiv 2</w:t>
                  </w:r>
                  <w:r w:rsidRPr="00D822FB">
                    <w:rPr>
                      <w:b/>
                      <w:sz w:val="22"/>
                      <w:szCs w:val="22"/>
                      <w:lang w:val="ro-RO"/>
                    </w:rPr>
                    <w:t xml:space="preserve">: </w:t>
                  </w:r>
                  <w:r w:rsidRPr="00D822FB">
                    <w:rPr>
                      <w:sz w:val="22"/>
                      <w:szCs w:val="22"/>
                      <w:lang w:val="ro-RO"/>
                    </w:rPr>
                    <w:t>Clădire administrativă, depozite și terenul aferent: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adresa: mun. Bălți, str. Mihai Viteazul, 39;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suprafaţa clădirii administrative: 106,4 m.p.;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suprafaţa depozitelor: 374,28 m.p.;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suprafaţa terenului: 1 118,3 m.p.;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ieşiri: 1 (pentru automobile şi pentru personal);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necesar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pentru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Obiectivele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1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și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2</w:t>
                  </w:r>
                  <w:r w:rsidR="00A71DD3">
                    <w:rPr>
                      <w:rFonts w:ascii="Times New Roman" w:hAnsi="Times New Roman" w:cs="Times New Roman"/>
                      <w:lang w:val="en-US"/>
                    </w:rPr>
                    <w:t>:</w:t>
                  </w:r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1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gardian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public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fără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armă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 de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foc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;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sz w:val="14"/>
                      <w:szCs w:val="14"/>
                      <w:lang w:val="ro-RO"/>
                    </w:rPr>
                  </w:pP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regim de pază</w:t>
                  </w:r>
                  <w:r w:rsidRPr="00D822FB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ind w:left="175" w:hanging="175"/>
                    <w:rPr>
                      <w:sz w:val="22"/>
                      <w:szCs w:val="22"/>
                    </w:rPr>
                  </w:pPr>
                  <w:r w:rsidRPr="00D822FB">
                    <w:rPr>
                      <w:sz w:val="22"/>
                      <w:szCs w:val="22"/>
                    </w:rPr>
                    <w:t xml:space="preserve"> </w:t>
                  </w:r>
                  <w:r w:rsidRPr="00D822FB">
                    <w:rPr>
                      <w:rFonts w:eastAsia="Calibri"/>
                      <w:sz w:val="22"/>
                      <w:szCs w:val="22"/>
                      <w:u w:val="single"/>
                      <w:lang w:val="ro-RO"/>
                    </w:rPr>
                    <w:t>în zile de lucru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 w:right="-90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9/24 ore</w:t>
                  </w:r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D822FB">
                    <w:rPr>
                      <w:rFonts w:ascii="Times New Roman" w:hAnsi="Times New Roman" w:cs="Times New Roman"/>
                      <w:b/>
                      <w:lang w:val="ro-RO"/>
                    </w:rPr>
                    <w:t>la Obiectivul 1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, în intervalul</w:t>
                  </w:r>
                  <w:r w:rsidR="00A71DD3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8:00-17:00, </w:t>
                  </w:r>
                  <w:r w:rsidRPr="00D822FB">
                    <w:rPr>
                      <w:rFonts w:ascii="Times New Roman" w:hAnsi="Times New Roman" w:cs="Times New Roman"/>
                      <w:u w:val="single"/>
                      <w:lang w:val="ro-RO"/>
                    </w:rPr>
                    <w:t xml:space="preserve">cu transferul ulterior la </w:t>
                  </w:r>
                  <w:r w:rsidRPr="00D822FB">
                    <w:rPr>
                      <w:rFonts w:ascii="Times New Roman" w:hAnsi="Times New Roman" w:cs="Times New Roman"/>
                      <w:b/>
                      <w:u w:val="single"/>
                      <w:lang w:val="ro-RO"/>
                    </w:rPr>
                    <w:t>Obiectivul 2</w:t>
                  </w:r>
                  <w:r w:rsidRPr="00D822FB">
                    <w:rPr>
                      <w:rFonts w:ascii="Times New Roman" w:hAnsi="Times New Roman" w:cs="Times New Roman"/>
                      <w:u w:val="single"/>
                      <w:lang w:val="ro-RO"/>
                    </w:rPr>
                    <w:t>*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15/24 ore</w:t>
                  </w:r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,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D822FB">
                    <w:rPr>
                      <w:rFonts w:ascii="Times New Roman" w:hAnsi="Times New Roman" w:cs="Times New Roman"/>
                      <w:b/>
                      <w:lang w:val="ro-RO"/>
                    </w:rPr>
                    <w:t>la Obiectivul 2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, în intervalul 17:00-8:00;</w:t>
                  </w:r>
                </w:p>
                <w:p w:rsidR="00D822FB" w:rsidRPr="00A71DD3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 w:hanging="291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 xml:space="preserve">*  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Obiectivele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1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și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 2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sunt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amplasate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vis-à-vis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unul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față</w:t>
                  </w:r>
                  <w:proofErr w:type="spellEnd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de </w:t>
                  </w:r>
                  <w:proofErr w:type="spellStart"/>
                  <w:r w:rsidRPr="00D822FB">
                    <w:rPr>
                      <w:rFonts w:ascii="Times New Roman" w:hAnsi="Times New Roman" w:cs="Times New Roman"/>
                      <w:b/>
                      <w:lang w:val="en-US"/>
                    </w:rPr>
                    <w:t>altu</w:t>
                  </w:r>
                  <w:r w:rsidRPr="00D822FB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proofErr w:type="spellEnd"/>
                </w:p>
                <w:p w:rsidR="00D822FB" w:rsidRPr="00D822FB" w:rsidRDefault="00D822FB" w:rsidP="00AC75DF">
                  <w:pPr>
                    <w:pStyle w:val="ListParagraph"/>
                    <w:framePr w:hSpace="180" w:wrap="around" w:vAnchor="page" w:hAnchor="margin" w:y="1291"/>
                    <w:ind w:left="175" w:hanging="175"/>
                    <w:jc w:val="left"/>
                    <w:rPr>
                      <w:sz w:val="22"/>
                      <w:szCs w:val="22"/>
                      <w:lang w:val="ro-RO" w:eastAsia="ru-RU"/>
                    </w:rPr>
                  </w:pPr>
                  <w:r w:rsidRPr="00D822FB">
                    <w:rPr>
                      <w:sz w:val="22"/>
                      <w:szCs w:val="22"/>
                      <w:lang w:val="ro-RO" w:eastAsia="ru-RU"/>
                    </w:rPr>
                    <w:t xml:space="preserve"> </w:t>
                  </w:r>
                  <w:r w:rsidRPr="00D822FB">
                    <w:rPr>
                      <w:rFonts w:eastAsia="Calibri"/>
                      <w:sz w:val="22"/>
                      <w:szCs w:val="22"/>
                      <w:lang w:val="ro-RO"/>
                    </w:rPr>
                    <w:t xml:space="preserve"> </w:t>
                  </w:r>
                  <w:r w:rsidRPr="00D822FB">
                    <w:rPr>
                      <w:rFonts w:eastAsia="Calibri"/>
                      <w:sz w:val="22"/>
                      <w:szCs w:val="22"/>
                      <w:u w:val="single"/>
                      <w:lang w:val="ro-RO"/>
                    </w:rPr>
                    <w:t>în zile de odihnă și sărbători oficiale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lang w:val="ro-RO"/>
                    </w:rPr>
                  </w:pP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 xml:space="preserve">24/24 ore </w:t>
                  </w:r>
                  <w:r w:rsidRPr="00D822FB">
                    <w:rPr>
                      <w:rFonts w:ascii="Times New Roman" w:hAnsi="Times New Roman" w:cs="Times New Roman"/>
                      <w:b/>
                      <w:lang w:val="ro-RO"/>
                    </w:rPr>
                    <w:t>la Obiectivul 2</w:t>
                  </w:r>
                  <w:r w:rsidRPr="00D822FB">
                    <w:rPr>
                      <w:rFonts w:ascii="Times New Roman" w:hAnsi="Times New Roman" w:cs="Times New Roman"/>
                      <w:lang w:val="ro-RO"/>
                    </w:rPr>
                    <w:t>, în intervalul 8:00-8:00</w:t>
                  </w:r>
                </w:p>
                <w:p w:rsidR="00D822FB" w:rsidRPr="00A71DD3" w:rsidRDefault="00D822FB" w:rsidP="00AC75DF">
                  <w:pPr>
                    <w:framePr w:hSpace="180" w:wrap="around" w:vAnchor="page" w:hAnchor="margin" w:y="1291"/>
                    <w:widowControl w:val="0"/>
                    <w:spacing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sz w:val="10"/>
                      <w:szCs w:val="10"/>
                      <w:lang w:val="ro-RO"/>
                    </w:rPr>
                  </w:pPr>
                </w:p>
                <w:p w:rsidR="00A71DD3" w:rsidRPr="00A71DD3" w:rsidRDefault="00D822FB" w:rsidP="00AC75DF">
                  <w:pPr>
                    <w:framePr w:hSpace="180" w:wrap="around" w:vAnchor="page" w:hAnchor="margin" w:y="1291"/>
                    <w:widowControl w:val="0"/>
                    <w:numPr>
                      <w:ilvl w:val="0"/>
                      <w:numId w:val="3"/>
                    </w:numPr>
                    <w:tabs>
                      <w:tab w:val="clear" w:pos="1004"/>
                    </w:tabs>
                    <w:spacing w:after="0" w:line="240" w:lineRule="auto"/>
                    <w:ind w:left="291" w:hanging="283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A71DD3">
                    <w:rPr>
                      <w:rFonts w:ascii="Times New Roman" w:hAnsi="Times New Roman" w:cs="Times New Roman"/>
                      <w:lang w:val="ro-RO"/>
                    </w:rPr>
                    <w:t>servicii</w:t>
                  </w:r>
                  <w:r w:rsidRPr="00D822FB">
                    <w:rPr>
                      <w:rFonts w:ascii="Times New Roman" w:eastAsia="Calibri" w:hAnsi="Times New Roman" w:cs="Times New Roman"/>
                      <w:lang w:val="ro-RO"/>
                    </w:rPr>
                    <w:t xml:space="preserve"> pentru Obiectivele 1 și 2:</w:t>
                  </w:r>
                </w:p>
                <w:p w:rsidR="00D822FB" w:rsidRPr="00D822FB" w:rsidRDefault="00D822FB" w:rsidP="00AC75DF">
                  <w:pPr>
                    <w:framePr w:hSpace="180" w:wrap="around" w:vAnchor="page" w:hAnchor="margin" w:y="1291"/>
                    <w:widowControl w:val="0"/>
                    <w:spacing w:after="0" w:line="240" w:lineRule="auto"/>
                    <w:ind w:left="291"/>
                    <w:contextualSpacing/>
                    <w:rPr>
                      <w:rFonts w:ascii="Times New Roman" w:hAnsi="Times New Roman" w:cs="Times New Roman"/>
                      <w:lang w:val="en-US"/>
                    </w:rPr>
                  </w:pPr>
                  <w:r w:rsidRPr="00D822FB">
                    <w:rPr>
                      <w:rFonts w:ascii="Times New Roman" w:eastAsia="Calibri" w:hAnsi="Times New Roman" w:cs="Times New Roman"/>
                      <w:lang w:val="ro-RO"/>
                    </w:rPr>
                    <w:t>regim de acces (trecere-control), respectarea ordinii publice, pază integrităţii obiectivului și patrimoniului</w:t>
                  </w:r>
                  <w:r w:rsidRPr="00D822FB">
                    <w:rPr>
                      <w:rFonts w:ascii="Times New Roman" w:eastAsia="Calibri" w:hAnsi="Times New Roman" w:cs="Times New Roman"/>
                      <w:lang w:val="en-US"/>
                    </w:rPr>
                    <w:t>;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22FB" w:rsidRPr="00D822FB" w:rsidRDefault="00D822FB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A71DD3" w:rsidRPr="00D822FB" w:rsidTr="00CA1349">
              <w:trPr>
                <w:trHeight w:val="407"/>
                <w:jc w:val="center"/>
              </w:trPr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D822FB"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  <w:lastRenderedPageBreak/>
                    <w:t>TOTAL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4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1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66D" w:rsidRPr="00D822FB" w:rsidRDefault="00E1666D" w:rsidP="00AC75DF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0"/>
                      <w:szCs w:val="20"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873E01" w:rsidRPr="00D822FB" w:rsidRDefault="00873E01" w:rsidP="00760D93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CB3C04" w:rsidRPr="00D822FB" w:rsidRDefault="00CB3C04" w:rsidP="00CB3C04">
      <w:pPr>
        <w:spacing w:after="0" w:line="240" w:lineRule="auto"/>
        <w:rPr>
          <w:b/>
          <w:sz w:val="12"/>
          <w:szCs w:val="12"/>
          <w:lang w:val="ro-RO"/>
        </w:rPr>
      </w:pPr>
    </w:p>
    <w:p w:rsidR="00CB3C04" w:rsidRPr="00D822FB" w:rsidRDefault="00CB3C04" w:rsidP="00E1666D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E1666D" w:rsidRPr="00D822FB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D822FB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E1666D" w:rsidRPr="00D822FB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D822FB">
        <w:rPr>
          <w:rFonts w:ascii="Times New Roman" w:hAnsi="Times New Roman" w:cs="Times New Roman"/>
          <w:lang w:val="ro-RO"/>
        </w:rPr>
        <w:t>Ofertantul</w:t>
      </w:r>
      <w:r w:rsidRPr="00D822FB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E1666D" w:rsidRDefault="00E1666D" w:rsidP="00E1666D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5260B7" w:rsidRPr="00D822FB" w:rsidRDefault="005260B7" w:rsidP="00E1666D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D822FB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D822FB">
        <w:rPr>
          <w:rFonts w:ascii="Times New Roman" w:hAnsi="Times New Roman" w:cs="Times New Roman"/>
          <w:bCs/>
          <w:lang w:val="ro-RO"/>
        </w:rPr>
        <w:lastRenderedPageBreak/>
        <w:t>Anexa nr. 23</w:t>
      </w:r>
    </w:p>
    <w:p w:rsidR="00B658B2" w:rsidRPr="00B658B2" w:rsidRDefault="00B658B2" w:rsidP="00B658B2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B658B2">
        <w:rPr>
          <w:rFonts w:ascii="Times New Roman" w:hAnsi="Times New Roman" w:cs="Times New Roman"/>
          <w:bCs/>
          <w:lang w:val="ro-RO"/>
        </w:rPr>
        <w:t>la Documentația standard , Anexa nr. 1</w:t>
      </w:r>
    </w:p>
    <w:p w:rsidR="00B658B2" w:rsidRPr="00B658B2" w:rsidRDefault="00B658B2" w:rsidP="00B658B2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B658B2">
        <w:rPr>
          <w:rFonts w:ascii="Times New Roman" w:hAnsi="Times New Roman" w:cs="Times New Roman"/>
          <w:bCs/>
          <w:lang w:val="ro-RO"/>
        </w:rPr>
        <w:t>la ordinul ministrului finanțelor</w:t>
      </w:r>
    </w:p>
    <w:p w:rsidR="00057B7A" w:rsidRPr="00D822FB" w:rsidRDefault="00B658B2" w:rsidP="00B658B2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B658B2">
        <w:rPr>
          <w:rFonts w:ascii="Times New Roman" w:hAnsi="Times New Roman" w:cs="Times New Roman"/>
          <w:bCs/>
          <w:lang w:val="ro-RO"/>
        </w:rPr>
        <w:t>nr. 115 din 15.09.2021</w:t>
      </w:r>
    </w:p>
    <w:p w:rsidR="00057B7A" w:rsidRPr="00D822FB" w:rsidRDefault="00057B7A" w:rsidP="00057B7A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057B7A" w:rsidRPr="00D822FB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D822FB">
        <w:rPr>
          <w:rFonts w:ascii="Times New Roman" w:hAnsi="Times New Roman" w:cs="Times New Roman"/>
          <w:b/>
          <w:bCs/>
          <w:color w:val="00B0F0"/>
          <w:lang w:val="ro-RO"/>
        </w:rPr>
        <w:t>Specificații de preț</w:t>
      </w:r>
    </w:p>
    <w:p w:rsidR="00057B7A" w:rsidRPr="00D822FB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D822FB">
        <w:rPr>
          <w:rFonts w:ascii="Times New Roman" w:hAnsi="Times New Roman" w:cs="Times New Roman"/>
          <w:i/>
          <w:iCs/>
          <w:lang w:val="ro-RO"/>
        </w:rPr>
        <w:t>[Acest tabel va fi completat de către ofertant în coloanele 5,6,7,8 și 11 la necesitate, iar de către autoritatea contractantă – în coloanele 1,2,3,4,9,10]</w:t>
      </w: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704"/>
        <w:gridCol w:w="2924"/>
        <w:gridCol w:w="981"/>
        <w:gridCol w:w="959"/>
        <w:gridCol w:w="1446"/>
        <w:gridCol w:w="1210"/>
        <w:gridCol w:w="1365"/>
        <w:gridCol w:w="1365"/>
        <w:gridCol w:w="1515"/>
        <w:gridCol w:w="1289"/>
        <w:gridCol w:w="1289"/>
      </w:tblGrid>
      <w:tr w:rsidR="00057B7A" w:rsidRPr="00AC75DF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DC7AC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hAnsi="Times New Roman" w:cs="Times New Roman"/>
                <w:lang w:val="ro-RO"/>
              </w:rPr>
              <w:t>Numărul procedurii de achiziție</w:t>
            </w:r>
            <w:r w:rsidR="00AC75DF" w:rsidRPr="00D822FB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AC75DF" w:rsidRPr="000F6EC7">
              <w:rPr>
                <w:lang w:val="en-US"/>
              </w:rPr>
              <w:t xml:space="preserve"> </w:t>
            </w:r>
            <w:r w:rsidR="00AC75DF" w:rsidRPr="00A360A1">
              <w:rPr>
                <w:lang w:val="en-US"/>
              </w:rPr>
              <w:t xml:space="preserve"> </w:t>
            </w:r>
            <w:r w:rsidR="00AC75DF" w:rsidRPr="007B2418">
              <w:rPr>
                <w:lang w:val="en-US"/>
              </w:rPr>
              <w:t xml:space="preserve"> </w:t>
            </w:r>
            <w:r w:rsidR="00AC75DF" w:rsidRPr="00AC75DF">
              <w:rPr>
                <w:rFonts w:ascii="Times New Roman" w:hAnsi="Times New Roman" w:cs="Times New Roman"/>
                <w:b/>
                <w:i/>
                <w:lang w:val="ro-RO"/>
              </w:rPr>
              <w:t>ocds-b3wdp1-MD-1756733884518</w:t>
            </w:r>
            <w:r w:rsidR="00B658B2">
              <w:rPr>
                <w:rFonts w:ascii="Times New Roman" w:hAnsi="Times New Roman" w:cs="Times New Roman"/>
                <w:b/>
                <w:i/>
                <w:lang w:val="ro-RO"/>
              </w:rPr>
              <w:t xml:space="preserve">  </w:t>
            </w:r>
            <w:r w:rsidR="00B658B2" w:rsidRPr="00D822FB">
              <w:rPr>
                <w:rFonts w:ascii="Times New Roman" w:hAnsi="Times New Roman" w:cs="Times New Roman"/>
                <w:b/>
                <w:i/>
                <w:lang w:val="ro-RO"/>
              </w:rPr>
              <w:t xml:space="preserve">din </w:t>
            </w:r>
            <w:r w:rsidR="00DC7ACC" w:rsidRPr="00DC7ACC">
              <w:rPr>
                <w:rFonts w:ascii="Times New Roman" w:hAnsi="Times New Roman" w:cs="Times New Roman"/>
                <w:b/>
                <w:i/>
                <w:lang w:val="ro-RO"/>
              </w:rPr>
              <w:t>01</w:t>
            </w:r>
            <w:r w:rsidR="00B658B2" w:rsidRPr="00DC7ACC">
              <w:rPr>
                <w:rFonts w:ascii="Times New Roman" w:hAnsi="Times New Roman" w:cs="Times New Roman"/>
                <w:b/>
                <w:i/>
                <w:lang w:val="ro-RO"/>
              </w:rPr>
              <w:t>.0</w:t>
            </w:r>
            <w:r w:rsidR="00DC7ACC" w:rsidRPr="00DC7ACC">
              <w:rPr>
                <w:rFonts w:ascii="Times New Roman" w:hAnsi="Times New Roman" w:cs="Times New Roman"/>
                <w:b/>
                <w:i/>
                <w:lang w:val="ro-RO"/>
              </w:rPr>
              <w:t>9</w:t>
            </w:r>
            <w:r w:rsidR="00B658B2" w:rsidRPr="00DC7ACC">
              <w:rPr>
                <w:rFonts w:ascii="Times New Roman" w:hAnsi="Times New Roman" w:cs="Times New Roman"/>
                <w:b/>
                <w:i/>
                <w:lang w:val="ro-RO"/>
              </w:rPr>
              <w:t>.202</w:t>
            </w:r>
            <w:r w:rsidR="00453174" w:rsidRPr="00DC7ACC">
              <w:rPr>
                <w:rFonts w:ascii="Times New Roman" w:hAnsi="Times New Roman" w:cs="Times New Roman"/>
                <w:b/>
                <w:i/>
                <w:lang w:val="ro-RO"/>
              </w:rPr>
              <w:t>5</w:t>
            </w:r>
          </w:p>
        </w:tc>
      </w:tr>
      <w:tr w:rsidR="00057B7A" w:rsidRPr="00AC75DF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992E9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B658B2" w:rsidRPr="00D822FB">
              <w:rPr>
                <w:rFonts w:ascii="Times New Roman" w:hAnsi="Times New Roman" w:cs="Times New Roman"/>
                <w:b/>
                <w:i/>
                <w:lang w:val="ro-RO"/>
              </w:rPr>
              <w:t>Servicii</w:t>
            </w:r>
            <w:r w:rsidR="00B658B2" w:rsidRPr="00D822FB">
              <w:rPr>
                <w:lang w:val="ro-RO"/>
              </w:rPr>
              <w:t xml:space="preserve"> </w:t>
            </w:r>
            <w:r w:rsidR="00B658B2" w:rsidRPr="00D822FB">
              <w:rPr>
                <w:rFonts w:ascii="Times New Roman" w:hAnsi="Times New Roman" w:cs="Times New Roman"/>
                <w:b/>
                <w:i/>
                <w:lang w:val="ro-RO"/>
              </w:rPr>
              <w:t>de pază,  pentru perioada 01.10.202</w:t>
            </w:r>
            <w:r w:rsidR="00453174">
              <w:rPr>
                <w:rFonts w:ascii="Times New Roman" w:hAnsi="Times New Roman" w:cs="Times New Roman"/>
                <w:b/>
                <w:i/>
                <w:lang w:val="ro-RO"/>
              </w:rPr>
              <w:t>5</w:t>
            </w:r>
            <w:r w:rsidR="00B658B2" w:rsidRPr="00D822FB">
              <w:rPr>
                <w:rFonts w:ascii="Times New Roman" w:hAnsi="Times New Roman" w:cs="Times New Roman"/>
                <w:b/>
                <w:i/>
                <w:lang w:val="ro-RO"/>
              </w:rPr>
              <w:t xml:space="preserve"> – 30.09.202</w:t>
            </w:r>
            <w:r w:rsidR="00453174">
              <w:rPr>
                <w:rFonts w:ascii="Times New Roman" w:hAnsi="Times New Roman" w:cs="Times New Roman"/>
                <w:b/>
                <w:i/>
                <w:lang w:val="ro-RO"/>
              </w:rPr>
              <w:t>6</w:t>
            </w:r>
          </w:p>
        </w:tc>
      </w:tr>
      <w:tr w:rsidR="00057B7A" w:rsidRPr="00AC75DF" w:rsidTr="00057B7A">
        <w:trPr>
          <w:trHeight w:val="132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057B7A" w:rsidRPr="00D822FB" w:rsidTr="00D65AD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D6A" w:rsidRDefault="00057B7A" w:rsidP="00B658B2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  <w:p w:rsidR="00E13BF1" w:rsidRPr="00DC7ACC" w:rsidRDefault="00E13BF1" w:rsidP="008067DB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(om</w:t>
            </w:r>
            <w:r w:rsidR="008067D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-</w:t>
            </w: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ore pe lună)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  <w:p w:rsidR="00A13E24" w:rsidRPr="00D822FB" w:rsidRDefault="00A13E24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lunar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  <w:p w:rsidR="00A13E24" w:rsidRPr="00D822FB" w:rsidRDefault="00A13E24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lunar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D65AD4" w:rsidRDefault="000236C0" w:rsidP="00D65AD4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 xml:space="preserve"> </w:t>
            </w:r>
            <w:r w:rsidR="00057B7A"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  <w:p w:rsidR="00A13E24" w:rsidRPr="00D822FB" w:rsidRDefault="00A13E24" w:rsidP="00D65AD4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12 luni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D65AD4" w:rsidRDefault="000236C0" w:rsidP="00D65AD4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 xml:space="preserve"> </w:t>
            </w:r>
            <w:r w:rsidR="00057B7A"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  <w:p w:rsidR="00A13E24" w:rsidRPr="00D822FB" w:rsidRDefault="00A13E24" w:rsidP="00D65AD4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12 luni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D822FB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D822FB" w:rsidTr="00D65AD4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D822FB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A13E24" w:rsidRPr="00D822FB" w:rsidTr="00A13E24">
        <w:trPr>
          <w:cantSplit/>
          <w:trHeight w:val="75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E24" w:rsidRPr="00CA1349" w:rsidRDefault="00A13E24" w:rsidP="00513D6A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CA1349">
              <w:rPr>
                <w:rFonts w:ascii="Times New Roman" w:hAnsi="Times New Roman" w:cs="Times New Roman"/>
                <w:lang w:val="ro-RO"/>
              </w:rPr>
              <w:t>79713000-5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CA1349" w:rsidRDefault="00A13E24" w:rsidP="00CA1349">
            <w:pPr>
              <w:widowControl w:val="0"/>
              <w:shd w:val="clear" w:color="auto" w:fill="FFFFFF" w:themeFill="background1"/>
              <w:spacing w:after="120" w:line="240" w:lineRule="auto"/>
              <w:ind w:right="-51"/>
              <w:jc w:val="both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CA1349">
              <w:rPr>
                <w:rFonts w:ascii="Times New Roman" w:hAnsi="Times New Roman" w:cs="Times New Roman"/>
                <w:b/>
                <w:lang w:val="ro-RO"/>
              </w:rPr>
              <w:t>servicii de pază</w:t>
            </w:r>
            <w:r w:rsidRPr="00CA134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822FB">
              <w:rPr>
                <w:rFonts w:ascii="Times New Roman" w:hAnsi="Times New Roman" w:cs="Times New Roman"/>
                <w:b/>
                <w:u w:val="single"/>
                <w:lang w:val="ro-RO"/>
              </w:rPr>
              <w:t>Postul nr.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9632AC" w:rsidRDefault="00E13BF1" w:rsidP="005439D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om</w:t>
            </w:r>
            <w:r w:rsidR="005439D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ore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E13BF1" w:rsidP="00513D6A">
            <w:pPr>
              <w:widowControl w:val="0"/>
              <w:shd w:val="clear" w:color="auto" w:fill="FFFFFF" w:themeFill="background1"/>
              <w:spacing w:after="0" w:line="240" w:lineRule="auto"/>
              <w:ind w:left="-108" w:right="-72"/>
              <w:jc w:val="center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bookmarkStart w:id="3" w:name="_GoBack"/>
            <w:r>
              <w:rPr>
                <w:rFonts w:ascii="Times New Roman" w:eastAsia="SimSun" w:hAnsi="Times New Roman" w:cs="Times New Roman"/>
                <w:b/>
                <w:noProof/>
                <w:lang w:eastAsia="en-US"/>
              </w:rPr>
              <w:t>730</w:t>
            </w:r>
            <w:bookmarkEnd w:id="3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7920C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CF39A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0236C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1D78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513D6A" w:rsidRDefault="00A13E24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2FB">
              <w:rPr>
                <w:rFonts w:ascii="Times New Roman" w:hAnsi="Times New Roman" w:cs="Times New Roman"/>
                <w:lang w:val="ro-RO"/>
              </w:rPr>
              <w:t>01.</w:t>
            </w:r>
            <w:r>
              <w:rPr>
                <w:rFonts w:ascii="Times New Roman" w:hAnsi="Times New Roman" w:cs="Times New Roman"/>
              </w:rPr>
              <w:t>10</w:t>
            </w:r>
            <w:r w:rsidRPr="00D822FB">
              <w:rPr>
                <w:rFonts w:ascii="Times New Roman" w:hAnsi="Times New Roman" w:cs="Times New Roman"/>
                <w:lang w:val="ro-RO"/>
              </w:rPr>
              <w:t>.202</w:t>
            </w:r>
            <w:r w:rsidR="00453174">
              <w:rPr>
                <w:rFonts w:ascii="Times New Roman" w:hAnsi="Times New Roman" w:cs="Times New Roman"/>
                <w:lang w:val="ro-RO"/>
              </w:rPr>
              <w:t>5</w:t>
            </w:r>
          </w:p>
          <w:p w:rsidR="00A13E24" w:rsidRPr="00D822FB" w:rsidRDefault="00A13E24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–</w:t>
            </w:r>
          </w:p>
          <w:p w:rsidR="00A13E24" w:rsidRPr="00513D6A" w:rsidRDefault="00A13E24" w:rsidP="00B658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eastAsia="en-US"/>
              </w:rPr>
            </w:pPr>
            <w:r w:rsidRPr="00D822FB">
              <w:rPr>
                <w:rFonts w:ascii="Times New Roman" w:hAnsi="Times New Roman" w:cs="Times New Roman"/>
                <w:lang w:val="ro-RO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D822FB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D822FB">
              <w:rPr>
                <w:rFonts w:ascii="Times New Roman" w:hAnsi="Times New Roman" w:cs="Times New Roman"/>
                <w:lang w:val="ro-RO"/>
              </w:rPr>
              <w:t>.202</w:t>
            </w:r>
            <w:r w:rsidR="00453174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D822FB" w:rsidRDefault="00A13E24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D822FB" w:rsidRDefault="00A13E24" w:rsidP="004D5D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A13E24" w:rsidRPr="00D822FB" w:rsidTr="00A13E24">
        <w:trPr>
          <w:cantSplit/>
          <w:trHeight w:val="75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E24" w:rsidRPr="00CA1349" w:rsidRDefault="00A13E24" w:rsidP="00CA13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CA1349" w:rsidRDefault="00A13E24" w:rsidP="000236C0">
            <w:pPr>
              <w:widowControl w:val="0"/>
              <w:shd w:val="clear" w:color="auto" w:fill="FFFFFF" w:themeFill="background1"/>
              <w:spacing w:after="120" w:line="240" w:lineRule="auto"/>
              <w:ind w:right="-51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A1349">
              <w:rPr>
                <w:rFonts w:ascii="Times New Roman" w:hAnsi="Times New Roman" w:cs="Times New Roman"/>
                <w:b/>
                <w:lang w:val="ro-RO"/>
              </w:rPr>
              <w:t>servicii de pază</w:t>
            </w:r>
            <w:r w:rsidRPr="00CA134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822FB">
              <w:rPr>
                <w:rFonts w:ascii="Times New Roman" w:hAnsi="Times New Roman" w:cs="Times New Roman"/>
                <w:b/>
                <w:u w:val="single"/>
                <w:lang w:val="ro-RO"/>
              </w:rPr>
              <w:t xml:space="preserve">Postul nr. </w:t>
            </w:r>
            <w:r>
              <w:rPr>
                <w:rFonts w:ascii="Times New Roman" w:hAnsi="Times New Roman" w:cs="Times New Roman"/>
                <w:b/>
                <w:u w:val="single"/>
                <w:lang w:val="ro-RO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9632AC" w:rsidRDefault="00E13BF1" w:rsidP="005439D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om</w:t>
            </w:r>
            <w:r w:rsidR="005439D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ore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E13BF1" w:rsidP="00CF39A0">
            <w:pPr>
              <w:widowControl w:val="0"/>
              <w:shd w:val="clear" w:color="auto" w:fill="FFFFFF" w:themeFill="background1"/>
              <w:spacing w:after="0" w:line="240" w:lineRule="auto"/>
              <w:ind w:left="-108" w:right="-72"/>
              <w:jc w:val="center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730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CF39A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CF39A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CF39A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A13E24" w:rsidRDefault="00A13E24" w:rsidP="00CF39A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D822FB" w:rsidRDefault="00A13E24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D822FB" w:rsidRDefault="00A13E24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D822FB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E24" w:rsidRPr="00D822FB" w:rsidRDefault="00A13E24" w:rsidP="004D5DC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0236C0" w:rsidRPr="00D822FB" w:rsidTr="00A13E24">
        <w:trPr>
          <w:trHeight w:val="7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D822FB" w:rsidRDefault="000236C0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A13E24" w:rsidRDefault="000236C0" w:rsidP="00A13E2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eastAsia="en-US"/>
              </w:rPr>
            </w:pPr>
            <w:r w:rsidRPr="00D822FB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  <w:r>
              <w:rPr>
                <w:rFonts w:ascii="Times New Roman" w:eastAsia="SimSun" w:hAnsi="Times New Roman" w:cs="Times New Roman"/>
                <w:b/>
                <w:noProof/>
                <w:lang w:eastAsia="en-US"/>
              </w:rPr>
              <w:t xml:space="preserve"> </w:t>
            </w:r>
            <w:r w:rsidR="00A13E24">
              <w:rPr>
                <w:rFonts w:ascii="Times New Roman" w:eastAsia="SimSun" w:hAnsi="Times New Roman" w:cs="Times New Roman"/>
                <w:b/>
                <w:noProof/>
                <w:lang w:eastAsia="en-US"/>
              </w:rPr>
              <w:t>ofertă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D822FB" w:rsidRDefault="005439DB" w:rsidP="005439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="00E13BF1"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E13BF1">
              <w:rPr>
                <w:rFonts w:ascii="Times New Roman" w:hAnsi="Times New Roman" w:cs="Times New Roman"/>
                <w:b/>
                <w:lang w:val="en-US"/>
              </w:rPr>
              <w:t>ore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A13E24" w:rsidRDefault="00E13BF1" w:rsidP="00E13B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1</w:t>
            </w:r>
            <w:r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  <w:t> </w:t>
            </w: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460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A13E24" w:rsidRDefault="000236C0" w:rsidP="00A13E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A13E24" w:rsidRDefault="000236C0" w:rsidP="00A13E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A13E24" w:rsidRDefault="000236C0" w:rsidP="00A13E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A13E24" w:rsidRDefault="000236C0" w:rsidP="00A13E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D822FB" w:rsidRDefault="000236C0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D822FB" w:rsidRDefault="000236C0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0" w:rsidRPr="00D822FB" w:rsidRDefault="000236C0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</w:tbl>
    <w:p w:rsidR="00057B7A" w:rsidRPr="00D822FB" w:rsidRDefault="00057B7A" w:rsidP="00CB3C0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:rsidR="00CB3C04" w:rsidRPr="00D822FB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D822FB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D822FB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057B7A" w:rsidRPr="00D822FB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D822FB">
        <w:rPr>
          <w:rFonts w:ascii="Times New Roman" w:hAnsi="Times New Roman" w:cs="Times New Roman"/>
          <w:lang w:val="ro-RO"/>
        </w:rPr>
        <w:t>Ofertantul</w:t>
      </w:r>
      <w:r w:rsidRPr="00D822FB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057B7A" w:rsidRPr="00D822FB" w:rsidRDefault="00057B7A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sectPr w:rsidR="00057B7A" w:rsidRPr="00D822FB" w:rsidSect="00A71DD3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69DF"/>
    <w:multiLevelType w:val="hybridMultilevel"/>
    <w:tmpl w:val="3138AFB6"/>
    <w:lvl w:ilvl="0" w:tplc="7E889D90">
      <w:start w:val="19"/>
      <w:numFmt w:val="bullet"/>
      <w:lvlText w:val="-"/>
      <w:lvlJc w:val="left"/>
      <w:pPr>
        <w:ind w:left="644" w:hanging="360"/>
      </w:pPr>
      <w:rPr>
        <w:rFonts w:ascii="Times New Roman Cyr Rom" w:eastAsia="Times New Roman" w:hAnsi="Times New Roman Cyr Ro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F1C439E"/>
    <w:multiLevelType w:val="hybridMultilevel"/>
    <w:tmpl w:val="979CE9CC"/>
    <w:lvl w:ilvl="0" w:tplc="C1069D9A">
      <w:start w:val="8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72DC3BB2"/>
    <w:multiLevelType w:val="hybridMultilevel"/>
    <w:tmpl w:val="D5B61D4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236C0"/>
    <w:rsid w:val="00057B7A"/>
    <w:rsid w:val="000B7697"/>
    <w:rsid w:val="000F6EC7"/>
    <w:rsid w:val="001C186D"/>
    <w:rsid w:val="0020360E"/>
    <w:rsid w:val="0023427E"/>
    <w:rsid w:val="002366AD"/>
    <w:rsid w:val="002539C8"/>
    <w:rsid w:val="00263225"/>
    <w:rsid w:val="00453174"/>
    <w:rsid w:val="004B522E"/>
    <w:rsid w:val="004D5DCF"/>
    <w:rsid w:val="004E0856"/>
    <w:rsid w:val="004E467B"/>
    <w:rsid w:val="00510FEE"/>
    <w:rsid w:val="00513D6A"/>
    <w:rsid w:val="005260B7"/>
    <w:rsid w:val="005439DB"/>
    <w:rsid w:val="005B3155"/>
    <w:rsid w:val="00615155"/>
    <w:rsid w:val="006B3862"/>
    <w:rsid w:val="006C47F7"/>
    <w:rsid w:val="00741452"/>
    <w:rsid w:val="00760D93"/>
    <w:rsid w:val="00783B1F"/>
    <w:rsid w:val="007920CB"/>
    <w:rsid w:val="007B2418"/>
    <w:rsid w:val="00804E3C"/>
    <w:rsid w:val="008067DB"/>
    <w:rsid w:val="00814FBF"/>
    <w:rsid w:val="00873E01"/>
    <w:rsid w:val="0088504D"/>
    <w:rsid w:val="00937B83"/>
    <w:rsid w:val="009439AE"/>
    <w:rsid w:val="009632AC"/>
    <w:rsid w:val="00992E9E"/>
    <w:rsid w:val="009C18D0"/>
    <w:rsid w:val="009E3D7D"/>
    <w:rsid w:val="00A13E24"/>
    <w:rsid w:val="00A360A1"/>
    <w:rsid w:val="00A45E85"/>
    <w:rsid w:val="00A71DD3"/>
    <w:rsid w:val="00A82778"/>
    <w:rsid w:val="00AC75DF"/>
    <w:rsid w:val="00AD3FBA"/>
    <w:rsid w:val="00B268C4"/>
    <w:rsid w:val="00B658B2"/>
    <w:rsid w:val="00B92EAD"/>
    <w:rsid w:val="00CA1349"/>
    <w:rsid w:val="00CB3C04"/>
    <w:rsid w:val="00CF1D36"/>
    <w:rsid w:val="00D0587F"/>
    <w:rsid w:val="00D65AD4"/>
    <w:rsid w:val="00D822FB"/>
    <w:rsid w:val="00DC7ACC"/>
    <w:rsid w:val="00E13BF1"/>
    <w:rsid w:val="00E1666D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814F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 Rom" w:eastAsia="Times New Roman" w:hAnsi="Times New Roman Cyr Rom" w:cs="Times New Roman"/>
      <w:sz w:val="24"/>
      <w:szCs w:val="20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D822F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D822F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814F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 Rom" w:eastAsia="Times New Roman" w:hAnsi="Times New Roman Cyr Rom" w:cs="Times New Roman"/>
      <w:sz w:val="24"/>
      <w:szCs w:val="20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D822F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D822F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9BC15-7234-495B-B6D0-BCE5CA19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DGAS_2</dc:creator>
  <cp:lastModifiedBy>sef.departament.econ</cp:lastModifiedBy>
  <cp:revision>3</cp:revision>
  <dcterms:created xsi:type="dcterms:W3CDTF">2025-09-01T13:27:00Z</dcterms:created>
  <dcterms:modified xsi:type="dcterms:W3CDTF">2025-09-02T08:05:00Z</dcterms:modified>
</cp:coreProperties>
</file>